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54597" w:rsidTr="00754597">
        <w:tc>
          <w:tcPr>
            <w:tcW w:w="3020" w:type="dxa"/>
          </w:tcPr>
          <w:p w:rsidR="00754597" w:rsidRDefault="009921E4">
            <w:r>
              <w:t>parapety</w:t>
            </w:r>
          </w:p>
        </w:tc>
        <w:tc>
          <w:tcPr>
            <w:tcW w:w="3021" w:type="dxa"/>
          </w:tcPr>
          <w:p w:rsidR="00754597" w:rsidRDefault="00754597">
            <w:r>
              <w:t>množství</w:t>
            </w:r>
          </w:p>
        </w:tc>
        <w:tc>
          <w:tcPr>
            <w:tcW w:w="3021" w:type="dxa"/>
          </w:tcPr>
          <w:p w:rsidR="00754597" w:rsidRDefault="00754597">
            <w:r>
              <w:t>Hloubka parapetů</w:t>
            </w:r>
          </w:p>
        </w:tc>
      </w:tr>
      <w:tr w:rsidR="00754597" w:rsidTr="00754597">
        <w:tc>
          <w:tcPr>
            <w:tcW w:w="3020" w:type="dxa"/>
          </w:tcPr>
          <w:p w:rsidR="00754597" w:rsidRDefault="00754597" w:rsidP="00754597">
            <w:r>
              <w:t>1. položka</w:t>
            </w:r>
          </w:p>
        </w:tc>
        <w:tc>
          <w:tcPr>
            <w:tcW w:w="3021" w:type="dxa"/>
          </w:tcPr>
          <w:p w:rsidR="00754597" w:rsidRDefault="00754597">
            <w:r>
              <w:t>5 ks</w:t>
            </w:r>
          </w:p>
        </w:tc>
        <w:tc>
          <w:tcPr>
            <w:tcW w:w="3021" w:type="dxa"/>
          </w:tcPr>
          <w:p w:rsidR="00754597" w:rsidRDefault="00754597" w:rsidP="00754597">
            <w:r>
              <w:t>71 cm, 75 cm, 46 cm ,</w:t>
            </w:r>
            <w:r w:rsidR="009921E4">
              <w:t xml:space="preserve"> </w:t>
            </w:r>
            <w:r>
              <w:t xml:space="preserve"> 46 cm, 66 cm</w:t>
            </w:r>
            <w:bookmarkStart w:id="0" w:name="_GoBack"/>
            <w:bookmarkEnd w:id="0"/>
          </w:p>
        </w:tc>
      </w:tr>
      <w:tr w:rsidR="00754597" w:rsidTr="00754597">
        <w:tc>
          <w:tcPr>
            <w:tcW w:w="3020" w:type="dxa"/>
          </w:tcPr>
          <w:p w:rsidR="00754597" w:rsidRDefault="00754597">
            <w:r>
              <w:t>2. položka</w:t>
            </w:r>
          </w:p>
        </w:tc>
        <w:tc>
          <w:tcPr>
            <w:tcW w:w="3021" w:type="dxa"/>
          </w:tcPr>
          <w:p w:rsidR="00754597" w:rsidRDefault="00754597">
            <w:r>
              <w:t>2 ks</w:t>
            </w:r>
          </w:p>
        </w:tc>
        <w:tc>
          <w:tcPr>
            <w:tcW w:w="3021" w:type="dxa"/>
          </w:tcPr>
          <w:p w:rsidR="00754597" w:rsidRDefault="00754597">
            <w:r>
              <w:t>46 cm, 46 cm</w:t>
            </w:r>
          </w:p>
        </w:tc>
      </w:tr>
      <w:tr w:rsidR="00754597" w:rsidTr="00754597">
        <w:tc>
          <w:tcPr>
            <w:tcW w:w="3020" w:type="dxa"/>
          </w:tcPr>
          <w:p w:rsidR="00754597" w:rsidRDefault="00754597">
            <w:r>
              <w:t>3. položka</w:t>
            </w:r>
          </w:p>
        </w:tc>
        <w:tc>
          <w:tcPr>
            <w:tcW w:w="3021" w:type="dxa"/>
          </w:tcPr>
          <w:p w:rsidR="00754597" w:rsidRDefault="00754597">
            <w:r>
              <w:t>2 ks</w:t>
            </w:r>
          </w:p>
        </w:tc>
        <w:tc>
          <w:tcPr>
            <w:tcW w:w="3021" w:type="dxa"/>
          </w:tcPr>
          <w:p w:rsidR="00754597" w:rsidRDefault="00754597">
            <w:r>
              <w:t>47 cm, 47 cm</w:t>
            </w:r>
          </w:p>
        </w:tc>
      </w:tr>
      <w:tr w:rsidR="00754597" w:rsidTr="00754597">
        <w:tc>
          <w:tcPr>
            <w:tcW w:w="3020" w:type="dxa"/>
          </w:tcPr>
          <w:p w:rsidR="00754597" w:rsidRDefault="00754597">
            <w:r>
              <w:t>4. položka</w:t>
            </w:r>
          </w:p>
        </w:tc>
        <w:tc>
          <w:tcPr>
            <w:tcW w:w="3021" w:type="dxa"/>
          </w:tcPr>
          <w:p w:rsidR="00754597" w:rsidRDefault="00754597">
            <w:r>
              <w:t>4 ks</w:t>
            </w:r>
          </w:p>
        </w:tc>
        <w:tc>
          <w:tcPr>
            <w:tcW w:w="3021" w:type="dxa"/>
          </w:tcPr>
          <w:p w:rsidR="00754597" w:rsidRDefault="009921E4">
            <w:r>
              <w:t>38 cm, 34 cm, 44 cm, 46 cm</w:t>
            </w:r>
          </w:p>
        </w:tc>
      </w:tr>
      <w:tr w:rsidR="00754597" w:rsidTr="00754597">
        <w:tc>
          <w:tcPr>
            <w:tcW w:w="3020" w:type="dxa"/>
          </w:tcPr>
          <w:p w:rsidR="00754597" w:rsidRDefault="00754597">
            <w:r>
              <w:t>5. položka</w:t>
            </w:r>
          </w:p>
        </w:tc>
        <w:tc>
          <w:tcPr>
            <w:tcW w:w="3021" w:type="dxa"/>
          </w:tcPr>
          <w:p w:rsidR="00754597" w:rsidRDefault="009921E4">
            <w:r>
              <w:t>2 ks</w:t>
            </w:r>
          </w:p>
        </w:tc>
        <w:tc>
          <w:tcPr>
            <w:tcW w:w="3021" w:type="dxa"/>
          </w:tcPr>
          <w:p w:rsidR="00754597" w:rsidRDefault="009921E4">
            <w:r>
              <w:t>47 cm, 47 cm</w:t>
            </w:r>
          </w:p>
        </w:tc>
      </w:tr>
      <w:tr w:rsidR="00754597" w:rsidTr="00754597">
        <w:tc>
          <w:tcPr>
            <w:tcW w:w="3020" w:type="dxa"/>
          </w:tcPr>
          <w:p w:rsidR="00754597" w:rsidRDefault="009921E4">
            <w:r>
              <w:t>6</w:t>
            </w:r>
            <w:r w:rsidR="00754597">
              <w:t>. položka</w:t>
            </w:r>
          </w:p>
        </w:tc>
        <w:tc>
          <w:tcPr>
            <w:tcW w:w="3021" w:type="dxa"/>
          </w:tcPr>
          <w:p w:rsidR="00754597" w:rsidRDefault="009921E4">
            <w:r>
              <w:t>4 ks</w:t>
            </w:r>
          </w:p>
        </w:tc>
        <w:tc>
          <w:tcPr>
            <w:tcW w:w="3021" w:type="dxa"/>
          </w:tcPr>
          <w:p w:rsidR="00754597" w:rsidRDefault="009921E4">
            <w:r>
              <w:t>47 cm, 45 cm, 59 cm, 61 cm</w:t>
            </w:r>
          </w:p>
        </w:tc>
      </w:tr>
      <w:tr w:rsidR="00754597" w:rsidTr="00754597">
        <w:tc>
          <w:tcPr>
            <w:tcW w:w="3020" w:type="dxa"/>
          </w:tcPr>
          <w:p w:rsidR="00754597" w:rsidRDefault="00754597"/>
        </w:tc>
        <w:tc>
          <w:tcPr>
            <w:tcW w:w="3021" w:type="dxa"/>
          </w:tcPr>
          <w:p w:rsidR="00754597" w:rsidRDefault="00754597"/>
        </w:tc>
        <w:tc>
          <w:tcPr>
            <w:tcW w:w="3021" w:type="dxa"/>
          </w:tcPr>
          <w:p w:rsidR="00754597" w:rsidRDefault="00754597"/>
        </w:tc>
      </w:tr>
      <w:tr w:rsidR="00754597" w:rsidTr="00754597">
        <w:tc>
          <w:tcPr>
            <w:tcW w:w="3020" w:type="dxa"/>
          </w:tcPr>
          <w:p w:rsidR="00754597" w:rsidRDefault="009921E4">
            <w:r>
              <w:t>Materiál z dýhované desky, odstín totožný s odstínem okna. Viz foto.</w:t>
            </w:r>
          </w:p>
        </w:tc>
        <w:tc>
          <w:tcPr>
            <w:tcW w:w="3021" w:type="dxa"/>
          </w:tcPr>
          <w:p w:rsidR="00754597" w:rsidRDefault="00754597"/>
        </w:tc>
        <w:tc>
          <w:tcPr>
            <w:tcW w:w="3021" w:type="dxa"/>
          </w:tcPr>
          <w:p w:rsidR="00754597" w:rsidRDefault="00754597"/>
        </w:tc>
      </w:tr>
    </w:tbl>
    <w:p w:rsidR="00485966" w:rsidRDefault="00485966"/>
    <w:sectPr w:rsidR="00485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6199B"/>
    <w:multiLevelType w:val="hybridMultilevel"/>
    <w:tmpl w:val="A33231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597"/>
    <w:rsid w:val="00485966"/>
    <w:rsid w:val="00754597"/>
    <w:rsid w:val="0099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0FFF"/>
  <w15:chartTrackingRefBased/>
  <w15:docId w15:val="{5F0DFFD3-D3A6-43E8-B13D-6611C0E7B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54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54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Maliňáková</dc:creator>
  <cp:keywords/>
  <dc:description/>
  <cp:lastModifiedBy>Lenka Maliňáková</cp:lastModifiedBy>
  <cp:revision>1</cp:revision>
  <dcterms:created xsi:type="dcterms:W3CDTF">2026-05-05T05:13:00Z</dcterms:created>
  <dcterms:modified xsi:type="dcterms:W3CDTF">2026-05-05T05:30:00Z</dcterms:modified>
</cp:coreProperties>
</file>